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CB7707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CB770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2C3D428B" w14:textId="01020F74" w:rsidR="00C55D78" w:rsidRPr="00C55D78" w:rsidRDefault="00C55D78" w:rsidP="00C55D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D78">
        <w:rPr>
          <w:rFonts w:ascii="Times New Roman" w:hAnsi="Times New Roman" w:cs="Times New Roman"/>
          <w:b/>
          <w:bCs/>
          <w:sz w:val="24"/>
          <w:szCs w:val="24"/>
        </w:rPr>
        <w:t>DĖL SKUODO RAJONO SAVIVALDYBĖS TARYBOS 2024 M. VASARIO 29 D. SPRENDIM</w:t>
      </w:r>
      <w:r w:rsidR="007A72CF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C55D78">
        <w:rPr>
          <w:rFonts w:ascii="Times New Roman" w:hAnsi="Times New Roman" w:cs="Times New Roman"/>
          <w:b/>
          <w:bCs/>
          <w:sz w:val="24"/>
          <w:szCs w:val="24"/>
        </w:rPr>
        <w:t xml:space="preserve"> NR. T9-20 „DĖL SKUODO RAJONO SAVIVALDYBĖS APLINKOS APSAUGOS RĖMIMO SPECIALIOSIOS PROGRAMOS 2023 METŲ PRIEMONIŲ</w:t>
      </w:r>
    </w:p>
    <w:p w14:paraId="0850FD11" w14:textId="22D91C04" w:rsidR="00381F27" w:rsidRPr="00381F27" w:rsidRDefault="00C55D78" w:rsidP="00C55D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r w:rsidRPr="00C55D78">
        <w:rPr>
          <w:rFonts w:ascii="Times New Roman" w:hAnsi="Times New Roman" w:cs="Times New Roman"/>
          <w:b/>
          <w:bCs/>
          <w:sz w:val="24"/>
          <w:szCs w:val="24"/>
        </w:rPr>
        <w:t>VYKDYMO ATASKAITOS PATVIRTINIMO“</w:t>
      </w:r>
      <w:r w:rsidR="007A72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5D78">
        <w:rPr>
          <w:rFonts w:ascii="Times New Roman" w:hAnsi="Times New Roman" w:cs="Times New Roman"/>
          <w:b/>
          <w:bCs/>
          <w:sz w:val="24"/>
          <w:szCs w:val="24"/>
        </w:rPr>
        <w:t>PAKEITIMO IR SKUODO RAJONO SAVIVALDYBĖS APLINKOS APSAUGOS RĖMIMO SPECIALIOSIOS PROGRAMOS 2024 METŲ PRIEMONIŲ VYKDYMO ATASKAITOS PATVIRTINIMO</w:t>
      </w:r>
    </w:p>
    <w:p w14:paraId="19C217C6" w14:textId="77777777" w:rsidR="006D0EEC" w:rsidRPr="004D587B" w:rsidRDefault="006D0EEC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BFC3585" w:rsidR="006D0EEC" w:rsidRPr="004D587B" w:rsidRDefault="005619C2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9C4B2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vasario </w:t>
      </w:r>
      <w:r w:rsidR="0022130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22130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50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4BCC7A9" w:rsidR="001B4DEA" w:rsidRPr="004D587B" w:rsidRDefault="000C7CFD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31467DA2" w14:textId="7FB2018B" w:rsidR="0049257C" w:rsidRDefault="0049257C" w:rsidP="003B22C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1. </w:t>
      </w:r>
      <w:r w:rsidR="003B22C3" w:rsidRPr="003B22C3">
        <w:rPr>
          <w:rFonts w:ascii="Times New Roman" w:hAnsi="Times New Roman" w:cs="Times New Roman"/>
          <w:sz w:val="24"/>
          <w:szCs w:val="24"/>
          <w:lang w:val="lt-LT"/>
        </w:rPr>
        <w:t xml:space="preserve">Patikslinti Skuodo rajono savivaldybės tarybos 2024 m. vasario 29 d. sprendimu Nr. T9-20 „Dėl Skuodo rajono savivaldybės aplinkos apsaugos rėmimo specialiosios programos 2023 metų priemonių vykdymo ataskaitos </w:t>
      </w:r>
      <w:r w:rsidR="003B22C3" w:rsidRPr="00631EE3">
        <w:rPr>
          <w:rFonts w:ascii="Times New Roman" w:hAnsi="Times New Roman" w:cs="Times New Roman"/>
          <w:sz w:val="24"/>
          <w:szCs w:val="24"/>
          <w:lang w:val="lt-LT"/>
        </w:rPr>
        <w:t>patvirtinimo“ patvirtintos Skuodo rajono savivaldybės aplinkos apsaugos rėmimo specialiosios programos 2023 metų priemonių vykdymo ataskaitos 1 ir 5 dal</w:t>
      </w:r>
      <w:r w:rsidR="00F976BD">
        <w:rPr>
          <w:rFonts w:ascii="Times New Roman" w:hAnsi="Times New Roman" w:cs="Times New Roman"/>
          <w:sz w:val="24"/>
          <w:szCs w:val="24"/>
          <w:lang w:val="lt-LT"/>
        </w:rPr>
        <w:t>yse</w:t>
      </w:r>
      <w:r w:rsidR="003B22C3" w:rsidRPr="00F976BD">
        <w:rPr>
          <w:rFonts w:ascii="Times New Roman" w:hAnsi="Times New Roman" w:cs="Times New Roman"/>
          <w:sz w:val="24"/>
          <w:szCs w:val="24"/>
          <w:lang w:val="lt-LT"/>
        </w:rPr>
        <w:t xml:space="preserve"> pateik</w:t>
      </w:r>
      <w:r w:rsidR="00F976BD">
        <w:rPr>
          <w:rFonts w:ascii="Times New Roman" w:hAnsi="Times New Roman" w:cs="Times New Roman"/>
          <w:sz w:val="24"/>
          <w:szCs w:val="24"/>
          <w:lang w:val="lt-LT"/>
        </w:rPr>
        <w:t>tą</w:t>
      </w:r>
      <w:r w:rsidR="003B22C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B22C3" w:rsidRPr="003B22C3">
        <w:rPr>
          <w:rFonts w:ascii="Times New Roman" w:hAnsi="Times New Roman" w:cs="Times New Roman"/>
          <w:sz w:val="24"/>
          <w:szCs w:val="24"/>
          <w:lang w:val="lt-LT"/>
        </w:rPr>
        <w:t>informacija apie Savivaldybės aplinkos apsaugos rėmimo specialiosios</w:t>
      </w:r>
      <w:r w:rsidR="003B22C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B22C3" w:rsidRPr="003B22C3">
        <w:rPr>
          <w:rFonts w:ascii="Times New Roman" w:hAnsi="Times New Roman" w:cs="Times New Roman"/>
          <w:sz w:val="24"/>
          <w:szCs w:val="24"/>
          <w:lang w:val="lt-LT"/>
        </w:rPr>
        <w:t>programos</w:t>
      </w:r>
      <w:r w:rsidR="00487097">
        <w:rPr>
          <w:rFonts w:ascii="Times New Roman" w:hAnsi="Times New Roman" w:cs="Times New Roman"/>
          <w:sz w:val="24"/>
          <w:szCs w:val="24"/>
          <w:lang w:val="lt-LT"/>
        </w:rPr>
        <w:t xml:space="preserve"> (toliau – Programos)</w:t>
      </w:r>
      <w:r w:rsidR="003B22C3">
        <w:rPr>
          <w:rFonts w:ascii="Times New Roman" w:hAnsi="Times New Roman" w:cs="Times New Roman"/>
          <w:sz w:val="24"/>
          <w:szCs w:val="24"/>
          <w:lang w:val="lt-LT"/>
        </w:rPr>
        <w:t xml:space="preserve"> 2023 </w:t>
      </w:r>
      <w:r w:rsidR="00F976BD">
        <w:rPr>
          <w:rFonts w:ascii="Times New Roman" w:hAnsi="Times New Roman" w:cs="Times New Roman"/>
          <w:sz w:val="24"/>
          <w:szCs w:val="24"/>
          <w:lang w:val="lt-LT"/>
        </w:rPr>
        <w:t>metų</w:t>
      </w:r>
      <w:r w:rsidR="003B22C3" w:rsidRPr="003B22C3">
        <w:rPr>
          <w:rFonts w:ascii="Times New Roman" w:hAnsi="Times New Roman" w:cs="Times New Roman"/>
          <w:sz w:val="24"/>
          <w:szCs w:val="24"/>
          <w:lang w:val="lt-LT"/>
        </w:rPr>
        <w:t xml:space="preserve"> lėšas ir</w:t>
      </w:r>
      <w:r w:rsidR="003B22C3" w:rsidRPr="00631EE3">
        <w:rPr>
          <w:rFonts w:ascii="Times New Roman" w:hAnsi="Times New Roman" w:cs="Times New Roman"/>
          <w:sz w:val="24"/>
          <w:szCs w:val="24"/>
        </w:rPr>
        <w:t xml:space="preserve"> </w:t>
      </w:r>
      <w:r w:rsidR="003B22C3">
        <w:rPr>
          <w:rFonts w:ascii="Times New Roman" w:hAnsi="Times New Roman" w:cs="Times New Roman"/>
          <w:sz w:val="24"/>
          <w:szCs w:val="24"/>
        </w:rPr>
        <w:t>jų</w:t>
      </w:r>
      <w:r w:rsidR="003B22C3" w:rsidRPr="003B22C3">
        <w:rPr>
          <w:rFonts w:ascii="Times New Roman" w:hAnsi="Times New Roman" w:cs="Times New Roman"/>
          <w:sz w:val="24"/>
          <w:szCs w:val="24"/>
          <w:lang w:val="lt-LT"/>
        </w:rPr>
        <w:t xml:space="preserve"> likuči</w:t>
      </w:r>
      <w:r w:rsidR="003B22C3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631EE3">
        <w:rPr>
          <w:rFonts w:ascii="Times New Roman" w:hAnsi="Times New Roman" w:cs="Times New Roman"/>
          <w:sz w:val="24"/>
          <w:szCs w:val="24"/>
          <w:lang w:val="lt-LT"/>
        </w:rPr>
        <w:t>. Tai reikalinga</w:t>
      </w:r>
      <w:r w:rsidR="00F976B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87097">
        <w:rPr>
          <w:rFonts w:ascii="Times New Roman" w:hAnsi="Times New Roman" w:cs="Times New Roman"/>
          <w:sz w:val="24"/>
          <w:szCs w:val="24"/>
          <w:lang w:val="lt-LT"/>
        </w:rPr>
        <w:t xml:space="preserve">dėl to, kad </w:t>
      </w:r>
      <w:r w:rsidR="00A475F2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487097">
        <w:rPr>
          <w:rFonts w:ascii="Times New Roman" w:hAnsi="Times New Roman" w:cs="Times New Roman"/>
          <w:sz w:val="24"/>
          <w:szCs w:val="24"/>
          <w:lang w:val="lt-LT"/>
        </w:rPr>
        <w:t xml:space="preserve">ietinės rinkliavos už komunalinių atliekų surinkimą iš atliekų turėtojų ir atliekų tvarkymą (toliau – vietinės rinkliavos) mokėtojas </w:t>
      </w:r>
      <w:r w:rsidR="00A475F2">
        <w:rPr>
          <w:rFonts w:ascii="Times New Roman" w:hAnsi="Times New Roman" w:cs="Times New Roman"/>
          <w:sz w:val="24"/>
          <w:szCs w:val="24"/>
          <w:lang w:val="lt-LT"/>
        </w:rPr>
        <w:t>(juridinis asmuo)</w:t>
      </w:r>
      <w:r w:rsidR="00487097">
        <w:rPr>
          <w:rFonts w:ascii="Times New Roman" w:hAnsi="Times New Roman" w:cs="Times New Roman"/>
          <w:sz w:val="24"/>
          <w:szCs w:val="24"/>
          <w:lang w:val="lt-LT"/>
        </w:rPr>
        <w:t xml:space="preserve"> jam priskaičiuotą vietinę rinkliavą 2023 metais</w:t>
      </w:r>
      <w:r w:rsidR="001C7CCA">
        <w:rPr>
          <w:rFonts w:ascii="Times New Roman" w:hAnsi="Times New Roman" w:cs="Times New Roman"/>
          <w:sz w:val="24"/>
          <w:szCs w:val="24"/>
          <w:lang w:val="lt-LT"/>
        </w:rPr>
        <w:t>, 182,40 eurų, per klaidą</w:t>
      </w:r>
      <w:r w:rsidR="00487097">
        <w:rPr>
          <w:rFonts w:ascii="Times New Roman" w:hAnsi="Times New Roman" w:cs="Times New Roman"/>
          <w:sz w:val="24"/>
          <w:szCs w:val="24"/>
          <w:lang w:val="lt-LT"/>
        </w:rPr>
        <w:t xml:space="preserve"> sumokėjo ne į vietinės rinkliavos mokėjimo pranešime nurodytą sąskaitą, o į Programos sąskaitą.</w:t>
      </w:r>
      <w:r w:rsidR="00932CA2">
        <w:rPr>
          <w:rFonts w:ascii="Times New Roman" w:hAnsi="Times New Roman" w:cs="Times New Roman"/>
          <w:sz w:val="24"/>
          <w:szCs w:val="24"/>
          <w:lang w:val="lt-LT"/>
        </w:rPr>
        <w:t xml:space="preserve"> Nurodyta suma buvo priskaičiuota prie Programos 2023 metų lėšų, gaunamų iš surenkamų m</w:t>
      </w:r>
      <w:r w:rsidR="00932CA2" w:rsidRPr="00932CA2">
        <w:rPr>
          <w:rFonts w:ascii="Times New Roman" w:hAnsi="Times New Roman" w:cs="Times New Roman"/>
          <w:sz w:val="24"/>
          <w:szCs w:val="24"/>
          <w:lang w:val="lt-LT"/>
        </w:rPr>
        <w:t>okesči</w:t>
      </w:r>
      <w:r w:rsidR="00932CA2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932CA2" w:rsidRPr="00932CA2">
        <w:rPr>
          <w:rFonts w:ascii="Times New Roman" w:hAnsi="Times New Roman" w:cs="Times New Roman"/>
          <w:sz w:val="24"/>
          <w:szCs w:val="24"/>
          <w:lang w:val="lt-LT"/>
        </w:rPr>
        <w:t xml:space="preserve"> už valstybinius gamtos išteklius (naudingąsias iškasenas, vandenį, statybinį gruntą ir angliavandenilius)</w:t>
      </w:r>
      <w:r w:rsidR="00932CA2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5943A0">
        <w:rPr>
          <w:rFonts w:ascii="Times New Roman" w:hAnsi="Times New Roman" w:cs="Times New Roman"/>
          <w:sz w:val="24"/>
          <w:szCs w:val="24"/>
          <w:lang w:val="lt-LT"/>
        </w:rPr>
        <w:t xml:space="preserve"> Faktas apie neteisingai pervestas vietinės rinkliavos lėšas buvo pastebėtas 2024 m. birželio mėn., kai vietinės rinkliavos administratorius aukščiau šiame</w:t>
      </w:r>
      <w:r w:rsidR="00CD7BAD">
        <w:rPr>
          <w:rFonts w:ascii="Times New Roman" w:hAnsi="Times New Roman" w:cs="Times New Roman"/>
          <w:sz w:val="24"/>
          <w:szCs w:val="24"/>
          <w:lang w:val="lt-LT"/>
        </w:rPr>
        <w:t xml:space="preserve"> aiškinamajame</w:t>
      </w:r>
      <w:r w:rsidR="005943A0">
        <w:rPr>
          <w:rFonts w:ascii="Times New Roman" w:hAnsi="Times New Roman" w:cs="Times New Roman"/>
          <w:sz w:val="24"/>
          <w:szCs w:val="24"/>
          <w:lang w:val="lt-LT"/>
        </w:rPr>
        <w:t xml:space="preserve"> rašte paminėtam vietinės rinkliavos mokėtojui išsiuntė priminimą apie susidariusią vietinės rinkliavos skolą už 2023 metus</w:t>
      </w:r>
      <w:r w:rsidR="00631EE3">
        <w:rPr>
          <w:rFonts w:ascii="Times New Roman" w:hAnsi="Times New Roman" w:cs="Times New Roman"/>
          <w:sz w:val="24"/>
          <w:szCs w:val="24"/>
          <w:lang w:val="lt-LT"/>
        </w:rPr>
        <w:t>, o į tai atsakydamas vietinės rinkliavos mokėtojas Skuodo rajono savivaldybės administracijai pateikė prašymą dėl neteisingai pervestos vietinės rinkliavos užskaitymo.</w:t>
      </w:r>
    </w:p>
    <w:p w14:paraId="0B63DF01" w14:textId="784E6B57" w:rsidR="00707302" w:rsidRDefault="0049257C" w:rsidP="00BD1957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2. </w:t>
      </w:r>
      <w:r w:rsidR="00CD7C6A" w:rsidRPr="00CD7C6A">
        <w:rPr>
          <w:rFonts w:ascii="Times New Roman" w:hAnsi="Times New Roman" w:cs="Times New Roman"/>
          <w:sz w:val="24"/>
          <w:szCs w:val="24"/>
          <w:lang w:val="lt-LT"/>
        </w:rPr>
        <w:t>Patvirtinti Skuodo rajono savivaldybės aplinkos apsaugos rėmimo specialiosios programos 202</w:t>
      </w:r>
      <w:r w:rsidR="009C4B28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CD7C6A" w:rsidRPr="00CD7C6A">
        <w:rPr>
          <w:rFonts w:ascii="Times New Roman" w:hAnsi="Times New Roman" w:cs="Times New Roman"/>
          <w:sz w:val="24"/>
          <w:szCs w:val="24"/>
          <w:lang w:val="lt-LT"/>
        </w:rPr>
        <w:t xml:space="preserve"> metų priemonių vykdymo ataskaitą</w:t>
      </w:r>
      <w:r w:rsidR="00381F27" w:rsidRPr="00381F27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.</w:t>
      </w:r>
    </w:p>
    <w:p w14:paraId="0DF41850" w14:textId="07C488B7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00DCA1E2" w:rsidR="001B4DEA" w:rsidRDefault="00CD7C6A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A"/>
          <w:sz w:val="24"/>
          <w:szCs w:val="24"/>
          <w:lang w:val="lt-LT"/>
        </w:rPr>
      </w:pPr>
      <w:r w:rsidRPr="00CD7C6A">
        <w:rPr>
          <w:rFonts w:ascii="Times New Roman" w:hAnsi="Times New Roman" w:cs="Times New Roman"/>
          <w:color w:val="00000A"/>
          <w:sz w:val="24"/>
          <w:szCs w:val="24"/>
          <w:lang w:val="lt-LT"/>
        </w:rPr>
        <w:t>Savivaldybių aplinkos apsaugos rėmimo specialiosios programos priemonių vykdymo patikrinimo tvarkos aprašas nustato, kad Savivaldybė kasmet ne vėliau kaip iki kovo 1 d. pateikia Aplinkos apsaugos departamentui prie Aplinkos ministerijos Savivaldybės tarybos sprendimu patvirtintą Savivaldybės aplinkos apsaugos rėmimo specialiosios programos priemonių vykdymo ataskaitą.</w:t>
      </w:r>
    </w:p>
    <w:p w14:paraId="2F226D1C" w14:textId="6E16B5E5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12B6F00" w14:textId="19F85780" w:rsidR="00737D9C" w:rsidRDefault="00737D9C" w:rsidP="00E2399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1. </w:t>
      </w:r>
      <w:r w:rsidR="00C349B7" w:rsidRPr="00C349B7">
        <w:rPr>
          <w:rFonts w:ascii="Times New Roman" w:hAnsi="Times New Roman" w:cs="Times New Roman"/>
          <w:sz w:val="24"/>
          <w:szCs w:val="24"/>
          <w:lang w:val="lt-LT"/>
        </w:rPr>
        <w:t>Patikslint</w:t>
      </w:r>
      <w:r w:rsidR="00C349B7">
        <w:rPr>
          <w:rFonts w:ascii="Times New Roman" w:hAnsi="Times New Roman" w:cs="Times New Roman"/>
          <w:sz w:val="24"/>
          <w:szCs w:val="24"/>
          <w:lang w:val="lt-LT"/>
        </w:rPr>
        <w:t>os</w:t>
      </w:r>
      <w:r w:rsidR="00C349B7" w:rsidRPr="00C349B7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tarybos 2024 m. vasario 29 d. sprendimu Nr. T9-20 „Dėl Skuodo rajono savivaldybės aplinkos apsaugos rėmimo specialiosios programos 2023 metų priemonių vykdymo ataskaitos patvirtinimo“ patvirtintos Skuodo rajono savivaldybės aplinkos apsaugos rėmimo specialiosios programos 2023 metų priemonių vykdymo ataskaitos 1 ir 5 dalys</w:t>
      </w:r>
      <w:r w:rsidR="00C349B7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F9C6C1E" w14:textId="10329FDC" w:rsidR="00695C67" w:rsidRDefault="00737D9C" w:rsidP="00E2399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2. </w:t>
      </w:r>
      <w:r w:rsidR="00473E06" w:rsidRPr="00473E06">
        <w:rPr>
          <w:rFonts w:ascii="Times New Roman" w:hAnsi="Times New Roman" w:cs="Times New Roman"/>
          <w:sz w:val="24"/>
          <w:szCs w:val="24"/>
          <w:lang w:val="lt-LT"/>
        </w:rPr>
        <w:t>Patvirtinta Skuodo rajono savivaldybės aplinkos apsaugos rėmimo specialiosios programos 202</w:t>
      </w:r>
      <w:r w:rsidR="009C4B28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473E06" w:rsidRPr="00473E06">
        <w:rPr>
          <w:rFonts w:ascii="Times New Roman" w:hAnsi="Times New Roman" w:cs="Times New Roman"/>
          <w:sz w:val="24"/>
          <w:szCs w:val="24"/>
          <w:lang w:val="lt-LT"/>
        </w:rPr>
        <w:t xml:space="preserve"> metų priemonių vykdymo ataskaita.</w:t>
      </w:r>
    </w:p>
    <w:p w14:paraId="34093DFC" w14:textId="4CF74F03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50374FEF" w:rsidR="004440F5" w:rsidRDefault="00473E06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73E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Lėšos nenumatomos.</w:t>
      </w:r>
    </w:p>
    <w:p w14:paraId="2C9E5D9A" w14:textId="0A7B2E91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7B64D5C8" w:rsidR="00976DC2" w:rsidRPr="004D587B" w:rsidRDefault="00B67D3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2C503B">
        <w:rPr>
          <w:rFonts w:ascii="Times New Roman" w:hAnsi="Times New Roman" w:cs="Times New Roman"/>
          <w:sz w:val="24"/>
          <w:szCs w:val="24"/>
          <w:lang w:val="lt-LT"/>
        </w:rPr>
        <w:t>engėjas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BD1957">
        <w:rPr>
          <w:rFonts w:ascii="Times New Roman" w:hAnsi="Times New Roman" w:cs="Times New Roman"/>
          <w:sz w:val="24"/>
          <w:szCs w:val="24"/>
          <w:lang w:val="lt-LT"/>
        </w:rPr>
        <w:t>Bendrųjų reikalų skyriaus vedėjo pavaduotojas Mindaugas Perminas.</w:t>
      </w:r>
    </w:p>
    <w:sectPr w:rsidR="00976DC2" w:rsidRPr="004D587B" w:rsidSect="00FC7A0A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85A80" w14:textId="77777777" w:rsidR="00CF0DC8" w:rsidRDefault="00CF0DC8">
      <w:pPr>
        <w:spacing w:after="0" w:line="240" w:lineRule="auto"/>
      </w:pPr>
      <w:r>
        <w:separator/>
      </w:r>
    </w:p>
  </w:endnote>
  <w:endnote w:type="continuationSeparator" w:id="0">
    <w:p w14:paraId="51DC27E7" w14:textId="77777777" w:rsidR="00CF0DC8" w:rsidRDefault="00CF0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54F88" w14:textId="77777777" w:rsidR="00CF0DC8" w:rsidRDefault="00CF0DC8">
      <w:pPr>
        <w:spacing w:after="0" w:line="240" w:lineRule="auto"/>
      </w:pPr>
      <w:r>
        <w:separator/>
      </w:r>
    </w:p>
  </w:footnote>
  <w:footnote w:type="continuationSeparator" w:id="0">
    <w:p w14:paraId="54A509B0" w14:textId="77777777" w:rsidR="00CF0DC8" w:rsidRDefault="00CF0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F87A6D" w:rsidRPr="002C3014" w:rsidRDefault="00F87A6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77057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D8C"/>
    <w:rsid w:val="00022011"/>
    <w:rsid w:val="000271E6"/>
    <w:rsid w:val="0006074C"/>
    <w:rsid w:val="000655B4"/>
    <w:rsid w:val="00072DBD"/>
    <w:rsid w:val="00097B6B"/>
    <w:rsid w:val="000C7CFD"/>
    <w:rsid w:val="00100DEB"/>
    <w:rsid w:val="001171DC"/>
    <w:rsid w:val="0012106C"/>
    <w:rsid w:val="00164FF7"/>
    <w:rsid w:val="001865E5"/>
    <w:rsid w:val="00197854"/>
    <w:rsid w:val="001B4DEA"/>
    <w:rsid w:val="001C7CCA"/>
    <w:rsid w:val="001E059A"/>
    <w:rsid w:val="002144E8"/>
    <w:rsid w:val="00216FA1"/>
    <w:rsid w:val="00221302"/>
    <w:rsid w:val="0026512E"/>
    <w:rsid w:val="002C05BF"/>
    <w:rsid w:val="002C4AB5"/>
    <w:rsid w:val="002C503B"/>
    <w:rsid w:val="002C74D2"/>
    <w:rsid w:val="002F055A"/>
    <w:rsid w:val="002F057E"/>
    <w:rsid w:val="00355584"/>
    <w:rsid w:val="00355942"/>
    <w:rsid w:val="00364F56"/>
    <w:rsid w:val="00366839"/>
    <w:rsid w:val="00367565"/>
    <w:rsid w:val="00381F27"/>
    <w:rsid w:val="003977B5"/>
    <w:rsid w:val="003B22C3"/>
    <w:rsid w:val="003F47BE"/>
    <w:rsid w:val="003F7489"/>
    <w:rsid w:val="00415E2B"/>
    <w:rsid w:val="004440F5"/>
    <w:rsid w:val="00472B4A"/>
    <w:rsid w:val="00473E06"/>
    <w:rsid w:val="004754E8"/>
    <w:rsid w:val="00487097"/>
    <w:rsid w:val="0049257C"/>
    <w:rsid w:val="00495FEC"/>
    <w:rsid w:val="004D587B"/>
    <w:rsid w:val="004E1D59"/>
    <w:rsid w:val="004E36E3"/>
    <w:rsid w:val="004F1CD5"/>
    <w:rsid w:val="00504B58"/>
    <w:rsid w:val="00506241"/>
    <w:rsid w:val="00510F6F"/>
    <w:rsid w:val="005619C2"/>
    <w:rsid w:val="0057557E"/>
    <w:rsid w:val="005943A0"/>
    <w:rsid w:val="005C2E8A"/>
    <w:rsid w:val="005D36AB"/>
    <w:rsid w:val="005F576B"/>
    <w:rsid w:val="00631EE3"/>
    <w:rsid w:val="006522A1"/>
    <w:rsid w:val="0066363A"/>
    <w:rsid w:val="00667037"/>
    <w:rsid w:val="0068792C"/>
    <w:rsid w:val="00695C67"/>
    <w:rsid w:val="006A33C1"/>
    <w:rsid w:val="006A34E9"/>
    <w:rsid w:val="006D0EEC"/>
    <w:rsid w:val="006D1A72"/>
    <w:rsid w:val="007061D7"/>
    <w:rsid w:val="00707302"/>
    <w:rsid w:val="00725C49"/>
    <w:rsid w:val="00737D9C"/>
    <w:rsid w:val="00752DD7"/>
    <w:rsid w:val="00765F15"/>
    <w:rsid w:val="0077594B"/>
    <w:rsid w:val="00795563"/>
    <w:rsid w:val="0079759A"/>
    <w:rsid w:val="007A72CF"/>
    <w:rsid w:val="007E11B3"/>
    <w:rsid w:val="007E7CA9"/>
    <w:rsid w:val="007F432C"/>
    <w:rsid w:val="00806952"/>
    <w:rsid w:val="00837016"/>
    <w:rsid w:val="008479B3"/>
    <w:rsid w:val="00864D50"/>
    <w:rsid w:val="008E5341"/>
    <w:rsid w:val="00901522"/>
    <w:rsid w:val="009042F7"/>
    <w:rsid w:val="009263C4"/>
    <w:rsid w:val="00932CA2"/>
    <w:rsid w:val="00944E6B"/>
    <w:rsid w:val="00950D4D"/>
    <w:rsid w:val="00976DC2"/>
    <w:rsid w:val="009A5BC6"/>
    <w:rsid w:val="009B1426"/>
    <w:rsid w:val="009B29BE"/>
    <w:rsid w:val="009C4B28"/>
    <w:rsid w:val="009C5EFA"/>
    <w:rsid w:val="00A1165C"/>
    <w:rsid w:val="00A44347"/>
    <w:rsid w:val="00A475F2"/>
    <w:rsid w:val="00A51D79"/>
    <w:rsid w:val="00A52538"/>
    <w:rsid w:val="00A62FB5"/>
    <w:rsid w:val="00A947FB"/>
    <w:rsid w:val="00AA43DB"/>
    <w:rsid w:val="00AB790C"/>
    <w:rsid w:val="00AC3ED5"/>
    <w:rsid w:val="00AC4122"/>
    <w:rsid w:val="00B33AE1"/>
    <w:rsid w:val="00B67D37"/>
    <w:rsid w:val="00BA6981"/>
    <w:rsid w:val="00BD00BD"/>
    <w:rsid w:val="00BD1957"/>
    <w:rsid w:val="00C0019F"/>
    <w:rsid w:val="00C05D1E"/>
    <w:rsid w:val="00C17230"/>
    <w:rsid w:val="00C349B7"/>
    <w:rsid w:val="00C53984"/>
    <w:rsid w:val="00C550B2"/>
    <w:rsid w:val="00C55D78"/>
    <w:rsid w:val="00C57FD4"/>
    <w:rsid w:val="00CB7707"/>
    <w:rsid w:val="00CD3D5F"/>
    <w:rsid w:val="00CD7BAD"/>
    <w:rsid w:val="00CD7C6A"/>
    <w:rsid w:val="00CF0DC8"/>
    <w:rsid w:val="00D26DC7"/>
    <w:rsid w:val="00D55591"/>
    <w:rsid w:val="00D64F8D"/>
    <w:rsid w:val="00DD3A70"/>
    <w:rsid w:val="00DF179A"/>
    <w:rsid w:val="00E2399A"/>
    <w:rsid w:val="00E828A8"/>
    <w:rsid w:val="00E85AEE"/>
    <w:rsid w:val="00EA421D"/>
    <w:rsid w:val="00EC6116"/>
    <w:rsid w:val="00F01366"/>
    <w:rsid w:val="00F22FCF"/>
    <w:rsid w:val="00F61688"/>
    <w:rsid w:val="00F64C0C"/>
    <w:rsid w:val="00F650AF"/>
    <w:rsid w:val="00F87A6D"/>
    <w:rsid w:val="00F976BD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B1D8B517-7421-4785-B7AB-B291199E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7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1285E-7197-4792-A26C-42167611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2117</Words>
  <Characters>1208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2025-02-18T08:07:00Z</dcterms:created>
  <dcterms:modified xsi:type="dcterms:W3CDTF">2025-02-18T08:07:00Z</dcterms:modified>
</cp:coreProperties>
</file>